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11" w:rsidRPr="00940711" w:rsidRDefault="009054B5">
      <w:pPr>
        <w:rPr>
          <w:rFonts w:ascii="Times New Roman" w:hAnsi="Times New Roman" w:cs="Times New Roman"/>
          <w:color w:val="000000"/>
          <w:sz w:val="24"/>
          <w:szCs w:val="24"/>
        </w:rPr>
      </w:pPr>
      <w:r>
        <w:rPr>
          <w:rFonts w:ascii="Times New Roman" w:hAnsi="Times New Roman" w:cs="Times New Roman"/>
          <w:color w:val="000000"/>
          <w:sz w:val="28"/>
        </w:rPr>
        <w:t>Et</w:t>
      </w:r>
      <w:r w:rsidR="00E774B9" w:rsidRPr="00940711">
        <w:rPr>
          <w:rFonts w:ascii="Times New Roman" w:hAnsi="Times New Roman" w:cs="Times New Roman"/>
          <w:color w:val="000000"/>
          <w:sz w:val="28"/>
        </w:rPr>
        <w:t>hical considerations in research into genetic influences on behaviour</w:t>
      </w:r>
      <w:r w:rsidR="00E774B9" w:rsidRPr="00940711">
        <w:rPr>
          <w:rFonts w:ascii="Times New Roman" w:hAnsi="Times New Roman" w:cs="Times New Roman"/>
          <w:szCs w:val="24"/>
        </w:rPr>
        <w:br/>
      </w:r>
      <w:r w:rsidR="00E774B9" w:rsidRPr="00940711">
        <w:rPr>
          <w:rFonts w:ascii="Times New Roman" w:hAnsi="Times New Roman" w:cs="Times New Roman"/>
          <w:szCs w:val="24"/>
        </w:rPr>
        <w:br/>
      </w:r>
      <w:r w:rsidR="00E774B9" w:rsidRPr="00940711">
        <w:rPr>
          <w:rFonts w:ascii="Times New Roman" w:hAnsi="Times New Roman" w:cs="Times New Roman"/>
          <w:b/>
          <w:bCs/>
          <w:color w:val="000000"/>
          <w:sz w:val="24"/>
          <w:szCs w:val="24"/>
        </w:rPr>
        <w:t xml:space="preserve">Confidentiality issue: </w:t>
      </w:r>
      <w:r w:rsidR="00E774B9" w:rsidRPr="00940711">
        <w:rPr>
          <w:rFonts w:ascii="Times New Roman" w:hAnsi="Times New Roman" w:cs="Times New Roman"/>
          <w:color w:val="000000"/>
          <w:sz w:val="24"/>
          <w:szCs w:val="24"/>
        </w:rPr>
        <w:t>If misused, genetic information may be stigmatizing, may affect people’s ability to get jobs or insurance</w:t>
      </w:r>
      <w:r w:rsidR="00940711" w:rsidRPr="00940711">
        <w:rPr>
          <w:rFonts w:ascii="Times New Roman" w:hAnsi="Times New Roman" w:cs="Times New Roman"/>
          <w:color w:val="000000"/>
          <w:sz w:val="24"/>
          <w:szCs w:val="24"/>
        </w:rPr>
        <w:t>.</w:t>
      </w:r>
    </w:p>
    <w:p w:rsidR="00940711" w:rsidRPr="00940711" w:rsidRDefault="00E774B9">
      <w:pPr>
        <w:rPr>
          <w:rFonts w:ascii="Times New Roman" w:hAnsi="Times New Roman" w:cs="Times New Roman"/>
          <w:color w:val="000000"/>
          <w:sz w:val="24"/>
          <w:szCs w:val="24"/>
        </w:rPr>
      </w:pPr>
      <w:r w:rsidRPr="00940711">
        <w:rPr>
          <w:rFonts w:ascii="Times New Roman" w:hAnsi="Times New Roman" w:cs="Times New Roman"/>
          <w:sz w:val="24"/>
          <w:szCs w:val="24"/>
        </w:rPr>
        <w:br/>
      </w:r>
      <w:r w:rsidRPr="00940711">
        <w:rPr>
          <w:rFonts w:ascii="Times New Roman" w:hAnsi="Times New Roman" w:cs="Times New Roman"/>
          <w:b/>
          <w:bCs/>
          <w:color w:val="000000"/>
          <w:sz w:val="24"/>
          <w:szCs w:val="24"/>
        </w:rPr>
        <w:t>Racism/discrimination:</w:t>
      </w:r>
      <w:r w:rsidRPr="00940711">
        <w:rPr>
          <w:rFonts w:ascii="Times New Roman" w:hAnsi="Times New Roman" w:cs="Times New Roman"/>
          <w:color w:val="000000"/>
          <w:sz w:val="24"/>
          <w:szCs w:val="24"/>
        </w:rPr>
        <w:t xml:space="preserve"> Genetic information may be misused to justify discrimination and racism</w:t>
      </w:r>
      <w:r w:rsidR="00940711" w:rsidRPr="00940711">
        <w:rPr>
          <w:rFonts w:ascii="Times New Roman" w:hAnsi="Times New Roman" w:cs="Times New Roman"/>
          <w:color w:val="000000"/>
          <w:sz w:val="24"/>
          <w:szCs w:val="24"/>
        </w:rPr>
        <w:t>.</w:t>
      </w:r>
    </w:p>
    <w:p w:rsidR="000329D0" w:rsidRPr="00940711" w:rsidRDefault="00E774B9">
      <w:pPr>
        <w:rPr>
          <w:rFonts w:ascii="Times New Roman" w:hAnsi="Times New Roman" w:cs="Times New Roman"/>
          <w:color w:val="000000"/>
          <w:sz w:val="24"/>
          <w:szCs w:val="24"/>
        </w:rPr>
      </w:pPr>
      <w:r w:rsidRPr="00940711">
        <w:rPr>
          <w:rFonts w:ascii="Times New Roman" w:hAnsi="Times New Roman" w:cs="Times New Roman"/>
          <w:sz w:val="24"/>
          <w:szCs w:val="24"/>
        </w:rPr>
        <w:br/>
      </w:r>
      <w:r w:rsidRPr="00940711">
        <w:rPr>
          <w:rFonts w:ascii="Times New Roman" w:hAnsi="Times New Roman" w:cs="Times New Roman"/>
          <w:b/>
          <w:bCs/>
          <w:color w:val="000000"/>
          <w:sz w:val="24"/>
          <w:szCs w:val="24"/>
        </w:rPr>
        <w:t>Ethical considerations of findings in genetic research:</w:t>
      </w:r>
      <w:r w:rsidRPr="00940711">
        <w:rPr>
          <w:rFonts w:ascii="Times New Roman" w:hAnsi="Times New Roman" w:cs="Times New Roman"/>
          <w:color w:val="000000"/>
          <w:sz w:val="24"/>
          <w:szCs w:val="24"/>
        </w:rPr>
        <w:t xml:space="preserve"> Given the methodological problems involved in genetic research, particular care needs to be taken into the use and interpretation of the findings. Potential self fulfilling prophecy</w:t>
      </w:r>
      <w:r w:rsidR="000329D0" w:rsidRPr="00940711">
        <w:rPr>
          <w:rFonts w:ascii="Times New Roman" w:hAnsi="Times New Roman" w:cs="Times New Roman"/>
          <w:color w:val="000000"/>
          <w:sz w:val="24"/>
          <w:szCs w:val="24"/>
        </w:rPr>
        <w:t>.</w:t>
      </w:r>
    </w:p>
    <w:p w:rsidR="00D07D9C" w:rsidRDefault="00E774B9">
      <w:pPr>
        <w:rPr>
          <w:rFonts w:ascii="Times New Roman" w:hAnsi="Times New Roman" w:cs="Times New Roman"/>
          <w:color w:val="000000"/>
          <w:sz w:val="24"/>
          <w:szCs w:val="24"/>
        </w:rPr>
      </w:pPr>
      <w:r w:rsidRPr="00940711">
        <w:rPr>
          <w:rFonts w:ascii="Times New Roman" w:hAnsi="Times New Roman" w:cs="Times New Roman"/>
          <w:sz w:val="24"/>
          <w:szCs w:val="24"/>
        </w:rPr>
        <w:br/>
      </w:r>
      <w:r w:rsidRPr="00940711">
        <w:rPr>
          <w:rFonts w:ascii="Times New Roman" w:hAnsi="Times New Roman" w:cs="Times New Roman"/>
          <w:b/>
          <w:bCs/>
          <w:color w:val="000000"/>
          <w:sz w:val="24"/>
          <w:szCs w:val="24"/>
        </w:rPr>
        <w:t>Genetic determinism:</w:t>
      </w:r>
      <w:r w:rsidRPr="00940711">
        <w:rPr>
          <w:rFonts w:ascii="Times New Roman" w:hAnsi="Times New Roman" w:cs="Times New Roman"/>
          <w:color w:val="000000"/>
          <w:sz w:val="24"/>
          <w:szCs w:val="24"/>
        </w:rPr>
        <w:t xml:space="preserve"> If our behavior is partly influenced by our genes, to what extent do we have free will, i.e. can be held responsible</w:t>
      </w:r>
      <w:r w:rsidR="000329D0" w:rsidRPr="00940711">
        <w:rPr>
          <w:rFonts w:ascii="Times New Roman" w:hAnsi="Times New Roman" w:cs="Times New Roman"/>
          <w:color w:val="000000"/>
          <w:sz w:val="24"/>
          <w:szCs w:val="24"/>
        </w:rPr>
        <w:t xml:space="preserve"> for our actions</w:t>
      </w:r>
      <w:r w:rsidRPr="00940711">
        <w:rPr>
          <w:rFonts w:ascii="Times New Roman" w:hAnsi="Times New Roman" w:cs="Times New Roman"/>
          <w:color w:val="000000"/>
          <w:sz w:val="24"/>
          <w:szCs w:val="24"/>
        </w:rPr>
        <w:t>?</w:t>
      </w:r>
    </w:p>
    <w:p w:rsidR="009054B5" w:rsidRPr="009054B5" w:rsidRDefault="009054B5" w:rsidP="009054B5">
      <w:pPr>
        <w:pStyle w:val="ListParagraph"/>
        <w:numPr>
          <w:ilvl w:val="0"/>
          <w:numId w:val="1"/>
        </w:numPr>
        <w:rPr>
          <w:rFonts w:ascii="Times New Roman" w:hAnsi="Times New Roman" w:cs="Times New Roman"/>
          <w:b/>
          <w:bCs/>
          <w:i/>
          <w:iCs/>
          <w:color w:val="000000"/>
          <w:sz w:val="24"/>
          <w:szCs w:val="24"/>
        </w:rPr>
      </w:pPr>
      <w:r w:rsidRPr="009054B5">
        <w:rPr>
          <w:rFonts w:ascii="Times New Roman" w:hAnsi="Times New Roman" w:cs="Times New Roman"/>
          <w:b/>
          <w:bCs/>
          <w:i/>
          <w:iCs/>
          <w:color w:val="000000"/>
          <w:sz w:val="24"/>
          <w:szCs w:val="24"/>
        </w:rPr>
        <w:t>Read the summaries of the following studies. Explain which ethical issues into genetic influences of behavior that each of the studies contain and why.</w:t>
      </w:r>
    </w:p>
    <w:p w:rsidR="000329D0" w:rsidRPr="00940711" w:rsidRDefault="000329D0" w:rsidP="000329D0">
      <w:pPr>
        <w:pStyle w:val="NormalWeb"/>
      </w:pPr>
      <w:r w:rsidRPr="00940711">
        <w:t>Researchers at Washington University and 5 other centers have combined forces to identify a gene that is associated with alcoholism in some families. The scientists focused on a region of chromosome 15 that contains several genes involved in the movement of a brain chemical called GABA between neurons. One version of the gene, GABRG3, was found statistically linked (associated) with alcoholism in the affected families.</w:t>
      </w:r>
      <w:r w:rsidR="009054B5">
        <w:t xml:space="preserve">  (Washington University, 2004)</w:t>
      </w:r>
    </w:p>
    <w:p w:rsidR="009054B5" w:rsidRPr="00940711" w:rsidRDefault="009054B5" w:rsidP="009054B5">
      <w:pPr>
        <w:rPr>
          <w:rFonts w:ascii="Times New Roman" w:hAnsi="Times New Roman" w:cs="Times New Roman"/>
          <w:sz w:val="24"/>
          <w:szCs w:val="24"/>
        </w:rPr>
      </w:pPr>
      <w:r w:rsidRPr="00940711">
        <w:rPr>
          <w:rFonts w:ascii="Times New Roman" w:hAnsi="Times New Roman" w:cs="Times New Roman"/>
          <w:sz w:val="24"/>
          <w:szCs w:val="24"/>
        </w:rPr>
        <w:t>A study conducted looked at thirty two MZ twins reared apart, who had been adopted by a non-relative a short time after birth. The results showed that for both childhood and adult antisocial behavior, there was a high degree of heritability involved (Joseph, 2001).</w:t>
      </w:r>
    </w:p>
    <w:p w:rsidR="00E774B9" w:rsidRPr="00940711" w:rsidRDefault="00E774B9" w:rsidP="00E774B9">
      <w:pPr>
        <w:autoSpaceDE w:val="0"/>
        <w:autoSpaceDN w:val="0"/>
        <w:adjustRightInd w:val="0"/>
        <w:spacing w:after="0" w:line="240" w:lineRule="auto"/>
        <w:rPr>
          <w:rFonts w:ascii="Times New Roman" w:hAnsi="Times New Roman" w:cs="Times New Roman"/>
          <w:sz w:val="24"/>
          <w:szCs w:val="24"/>
          <w:lang w:val="en-US" w:bidi="th-TH"/>
        </w:rPr>
      </w:pPr>
      <w:r w:rsidRPr="00940711">
        <w:rPr>
          <w:rFonts w:ascii="Times New Roman" w:hAnsi="Times New Roman" w:cs="Times New Roman"/>
          <w:sz w:val="24"/>
          <w:szCs w:val="24"/>
          <w:lang w:val="en-US" w:bidi="th-TH"/>
        </w:rPr>
        <w:t xml:space="preserve">In 1969, the </w:t>
      </w:r>
      <w:r w:rsidRPr="00940711">
        <w:rPr>
          <w:rFonts w:ascii="Times New Roman" w:hAnsi="Times New Roman" w:cs="Times New Roman"/>
          <w:i/>
          <w:iCs/>
          <w:sz w:val="24"/>
          <w:szCs w:val="24"/>
          <w:lang w:val="en-US" w:bidi="th-TH"/>
        </w:rPr>
        <w:t xml:space="preserve">Harvard Educational Review </w:t>
      </w:r>
      <w:r w:rsidRPr="00940711">
        <w:rPr>
          <w:rFonts w:ascii="Times New Roman" w:hAnsi="Times New Roman" w:cs="Times New Roman"/>
          <w:sz w:val="24"/>
          <w:szCs w:val="24"/>
          <w:lang w:val="en-US" w:bidi="th-TH"/>
        </w:rPr>
        <w:t>published Arthur Jensen’s lengthy</w:t>
      </w:r>
    </w:p>
    <w:p w:rsidR="00E774B9" w:rsidRPr="00940711" w:rsidRDefault="00E774B9" w:rsidP="00E774B9">
      <w:pPr>
        <w:autoSpaceDE w:val="0"/>
        <w:autoSpaceDN w:val="0"/>
        <w:adjustRightInd w:val="0"/>
        <w:spacing w:after="0" w:line="240" w:lineRule="auto"/>
        <w:rPr>
          <w:rFonts w:ascii="Times New Roman" w:hAnsi="Times New Roman" w:cs="Times New Roman"/>
          <w:sz w:val="24"/>
          <w:szCs w:val="24"/>
          <w:lang w:val="en-US" w:bidi="th-TH"/>
        </w:rPr>
      </w:pPr>
      <w:proofErr w:type="gramStart"/>
      <w:r w:rsidRPr="00940711">
        <w:rPr>
          <w:rFonts w:ascii="Times New Roman" w:hAnsi="Times New Roman" w:cs="Times New Roman"/>
          <w:sz w:val="24"/>
          <w:szCs w:val="24"/>
          <w:lang w:val="en-US" w:bidi="th-TH"/>
        </w:rPr>
        <w:t>article</w:t>
      </w:r>
      <w:proofErr w:type="gramEnd"/>
      <w:r w:rsidRPr="00940711">
        <w:rPr>
          <w:rFonts w:ascii="Times New Roman" w:hAnsi="Times New Roman" w:cs="Times New Roman"/>
          <w:sz w:val="24"/>
          <w:szCs w:val="24"/>
          <w:lang w:val="en-US" w:bidi="th-TH"/>
        </w:rPr>
        <w:t>, “How Much Can We Boost IQ and School Achievement?” Jensen concluded</w:t>
      </w:r>
    </w:p>
    <w:p w:rsidR="00E774B9" w:rsidRPr="00940711" w:rsidRDefault="00E774B9" w:rsidP="00E774B9">
      <w:pPr>
        <w:autoSpaceDE w:val="0"/>
        <w:autoSpaceDN w:val="0"/>
        <w:adjustRightInd w:val="0"/>
        <w:spacing w:after="0" w:line="240" w:lineRule="auto"/>
        <w:rPr>
          <w:rFonts w:ascii="Times New Roman" w:hAnsi="Times New Roman" w:cs="Times New Roman"/>
          <w:sz w:val="24"/>
          <w:szCs w:val="24"/>
          <w:lang w:val="en-US" w:bidi="th-TH"/>
        </w:rPr>
      </w:pPr>
      <w:proofErr w:type="gramStart"/>
      <w:r w:rsidRPr="00940711">
        <w:rPr>
          <w:rFonts w:ascii="Times New Roman" w:hAnsi="Times New Roman" w:cs="Times New Roman"/>
          <w:sz w:val="24"/>
          <w:szCs w:val="24"/>
          <w:lang w:val="en-US" w:bidi="th-TH"/>
        </w:rPr>
        <w:t>that</w:t>
      </w:r>
      <w:proofErr w:type="gramEnd"/>
      <w:r w:rsidRPr="00940711">
        <w:rPr>
          <w:rFonts w:ascii="Times New Roman" w:hAnsi="Times New Roman" w:cs="Times New Roman"/>
          <w:sz w:val="24"/>
          <w:szCs w:val="24"/>
          <w:lang w:val="en-US" w:bidi="th-TH"/>
        </w:rPr>
        <w:t xml:space="preserve"> (a) IQ tests measure socially relevant general ability; (b) individual</w:t>
      </w:r>
    </w:p>
    <w:p w:rsidR="00E774B9" w:rsidRPr="00940711" w:rsidRDefault="00E774B9" w:rsidP="00E774B9">
      <w:pPr>
        <w:autoSpaceDE w:val="0"/>
        <w:autoSpaceDN w:val="0"/>
        <w:adjustRightInd w:val="0"/>
        <w:spacing w:after="0" w:line="240" w:lineRule="auto"/>
        <w:rPr>
          <w:rFonts w:ascii="Times New Roman" w:hAnsi="Times New Roman" w:cs="Times New Roman"/>
          <w:sz w:val="24"/>
          <w:szCs w:val="24"/>
          <w:lang w:val="en-US" w:bidi="th-TH"/>
        </w:rPr>
      </w:pPr>
      <w:proofErr w:type="gramStart"/>
      <w:r w:rsidRPr="00940711">
        <w:rPr>
          <w:rFonts w:ascii="Times New Roman" w:hAnsi="Times New Roman" w:cs="Times New Roman"/>
          <w:sz w:val="24"/>
          <w:szCs w:val="24"/>
          <w:lang w:val="en-US" w:bidi="th-TH"/>
        </w:rPr>
        <w:t>differences</w:t>
      </w:r>
      <w:proofErr w:type="gramEnd"/>
      <w:r w:rsidRPr="00940711">
        <w:rPr>
          <w:rFonts w:ascii="Times New Roman" w:hAnsi="Times New Roman" w:cs="Times New Roman"/>
          <w:sz w:val="24"/>
          <w:szCs w:val="24"/>
          <w:lang w:val="en-US" w:bidi="th-TH"/>
        </w:rPr>
        <w:t xml:space="preserve"> in IQ have a high heritability, at least for the White populations of the</w:t>
      </w:r>
    </w:p>
    <w:p w:rsidR="00E774B9" w:rsidRPr="00940711" w:rsidRDefault="00E774B9" w:rsidP="00E774B9">
      <w:pPr>
        <w:autoSpaceDE w:val="0"/>
        <w:autoSpaceDN w:val="0"/>
        <w:adjustRightInd w:val="0"/>
        <w:spacing w:after="0" w:line="240" w:lineRule="auto"/>
        <w:rPr>
          <w:rFonts w:ascii="Times New Roman" w:hAnsi="Times New Roman" w:cs="Times New Roman"/>
          <w:sz w:val="24"/>
          <w:szCs w:val="24"/>
          <w:lang w:val="en-US" w:bidi="th-TH"/>
        </w:rPr>
      </w:pPr>
      <w:r w:rsidRPr="00940711">
        <w:rPr>
          <w:rFonts w:ascii="Times New Roman" w:hAnsi="Times New Roman" w:cs="Times New Roman"/>
          <w:sz w:val="24"/>
          <w:szCs w:val="24"/>
          <w:lang w:val="en-US" w:bidi="th-TH"/>
        </w:rPr>
        <w:t>United States and Europe; (c) compensatory educational programs have proved</w:t>
      </w:r>
    </w:p>
    <w:p w:rsidR="00E774B9" w:rsidRPr="00940711" w:rsidRDefault="00E774B9" w:rsidP="00E774B9">
      <w:pPr>
        <w:autoSpaceDE w:val="0"/>
        <w:autoSpaceDN w:val="0"/>
        <w:adjustRightInd w:val="0"/>
        <w:spacing w:after="0" w:line="240" w:lineRule="auto"/>
        <w:rPr>
          <w:rFonts w:ascii="Times New Roman" w:hAnsi="Times New Roman" w:cs="Times New Roman"/>
          <w:sz w:val="24"/>
          <w:szCs w:val="24"/>
          <w:lang w:val="en-US" w:bidi="th-TH"/>
        </w:rPr>
      </w:pPr>
      <w:proofErr w:type="gramStart"/>
      <w:r w:rsidRPr="00940711">
        <w:rPr>
          <w:rFonts w:ascii="Times New Roman" w:hAnsi="Times New Roman" w:cs="Times New Roman"/>
          <w:sz w:val="24"/>
          <w:szCs w:val="24"/>
          <w:lang w:val="en-US" w:bidi="th-TH"/>
        </w:rPr>
        <w:t>generally</w:t>
      </w:r>
      <w:proofErr w:type="gramEnd"/>
      <w:r w:rsidRPr="00940711">
        <w:rPr>
          <w:rFonts w:ascii="Times New Roman" w:hAnsi="Times New Roman" w:cs="Times New Roman"/>
          <w:sz w:val="24"/>
          <w:szCs w:val="24"/>
          <w:lang w:val="en-US" w:bidi="th-TH"/>
        </w:rPr>
        <w:t xml:space="preserve"> ineffective in raising the IQs or school achievement of individuals or</w:t>
      </w:r>
    </w:p>
    <w:p w:rsidR="00E774B9" w:rsidRPr="00940711" w:rsidRDefault="00E774B9" w:rsidP="00E774B9">
      <w:pPr>
        <w:autoSpaceDE w:val="0"/>
        <w:autoSpaceDN w:val="0"/>
        <w:adjustRightInd w:val="0"/>
        <w:spacing w:after="0" w:line="240" w:lineRule="auto"/>
        <w:rPr>
          <w:rFonts w:ascii="Times New Roman" w:hAnsi="Times New Roman" w:cs="Times New Roman"/>
          <w:sz w:val="24"/>
          <w:szCs w:val="24"/>
          <w:lang w:val="en-US" w:bidi="th-TH"/>
        </w:rPr>
      </w:pPr>
      <w:proofErr w:type="gramStart"/>
      <w:r w:rsidRPr="00940711">
        <w:rPr>
          <w:rFonts w:ascii="Times New Roman" w:hAnsi="Times New Roman" w:cs="Times New Roman"/>
          <w:sz w:val="24"/>
          <w:szCs w:val="24"/>
          <w:lang w:val="en-US" w:bidi="th-TH"/>
        </w:rPr>
        <w:t>groups</w:t>
      </w:r>
      <w:proofErr w:type="gramEnd"/>
      <w:r w:rsidRPr="00940711">
        <w:rPr>
          <w:rFonts w:ascii="Times New Roman" w:hAnsi="Times New Roman" w:cs="Times New Roman"/>
          <w:sz w:val="24"/>
          <w:szCs w:val="24"/>
          <w:lang w:val="en-US" w:bidi="th-TH"/>
        </w:rPr>
        <w:t>; (d) because social mobility is linked to ability, social class differences in</w:t>
      </w:r>
    </w:p>
    <w:p w:rsidR="00E774B9" w:rsidRPr="00940711" w:rsidRDefault="00E774B9" w:rsidP="00E774B9">
      <w:pPr>
        <w:autoSpaceDE w:val="0"/>
        <w:autoSpaceDN w:val="0"/>
        <w:adjustRightInd w:val="0"/>
        <w:spacing w:after="0" w:line="240" w:lineRule="auto"/>
        <w:rPr>
          <w:rFonts w:ascii="Times New Roman" w:hAnsi="Times New Roman" w:cs="Times New Roman"/>
          <w:sz w:val="24"/>
          <w:szCs w:val="24"/>
          <w:lang w:val="en-US" w:bidi="th-TH"/>
        </w:rPr>
      </w:pPr>
      <w:r w:rsidRPr="00940711">
        <w:rPr>
          <w:rFonts w:ascii="Times New Roman" w:hAnsi="Times New Roman" w:cs="Times New Roman"/>
          <w:sz w:val="24"/>
          <w:szCs w:val="24"/>
          <w:lang w:val="en-US" w:bidi="th-TH"/>
        </w:rPr>
        <w:t>IQ probably have an appreciable genetic component; and tentatively, but most</w:t>
      </w:r>
    </w:p>
    <w:p w:rsidR="00E774B9" w:rsidRPr="00940711" w:rsidRDefault="00E774B9" w:rsidP="00E774B9">
      <w:pPr>
        <w:autoSpaceDE w:val="0"/>
        <w:autoSpaceDN w:val="0"/>
        <w:adjustRightInd w:val="0"/>
        <w:spacing w:after="0" w:line="240" w:lineRule="auto"/>
        <w:rPr>
          <w:rFonts w:ascii="Times New Roman" w:hAnsi="Times New Roman" w:cs="Times New Roman"/>
          <w:sz w:val="24"/>
          <w:szCs w:val="24"/>
          <w:lang w:val="en-US" w:bidi="th-TH"/>
        </w:rPr>
      </w:pPr>
      <w:proofErr w:type="gramStart"/>
      <w:r w:rsidRPr="00940711">
        <w:rPr>
          <w:rFonts w:ascii="Times New Roman" w:hAnsi="Times New Roman" w:cs="Times New Roman"/>
          <w:sz w:val="24"/>
          <w:szCs w:val="24"/>
          <w:lang w:val="en-US" w:bidi="th-TH"/>
        </w:rPr>
        <w:t>controversially</w:t>
      </w:r>
      <w:proofErr w:type="gramEnd"/>
      <w:r w:rsidRPr="00940711">
        <w:rPr>
          <w:rFonts w:ascii="Times New Roman" w:hAnsi="Times New Roman" w:cs="Times New Roman"/>
          <w:sz w:val="24"/>
          <w:szCs w:val="24"/>
          <w:lang w:val="en-US" w:bidi="th-TH"/>
        </w:rPr>
        <w:t>, (e) the mean Black–White group difference in IQ probably has</w:t>
      </w:r>
    </w:p>
    <w:p w:rsidR="00E774B9" w:rsidRDefault="00E774B9" w:rsidP="00E774B9">
      <w:pPr>
        <w:rPr>
          <w:rFonts w:ascii="Times New Roman" w:hAnsi="Times New Roman" w:cs="Times New Roman"/>
          <w:sz w:val="24"/>
          <w:szCs w:val="24"/>
          <w:lang w:val="en-US" w:bidi="th-TH"/>
        </w:rPr>
      </w:pPr>
      <w:proofErr w:type="gramStart"/>
      <w:r w:rsidRPr="00940711">
        <w:rPr>
          <w:rFonts w:ascii="Times New Roman" w:hAnsi="Times New Roman" w:cs="Times New Roman"/>
          <w:sz w:val="24"/>
          <w:szCs w:val="24"/>
          <w:lang w:val="en-US" w:bidi="th-TH"/>
        </w:rPr>
        <w:t>some</w:t>
      </w:r>
      <w:proofErr w:type="gramEnd"/>
      <w:r w:rsidRPr="00940711">
        <w:rPr>
          <w:rFonts w:ascii="Times New Roman" w:hAnsi="Times New Roman" w:cs="Times New Roman"/>
          <w:sz w:val="24"/>
          <w:szCs w:val="24"/>
          <w:lang w:val="en-US" w:bidi="th-TH"/>
        </w:rPr>
        <w:t xml:space="preserve"> genetic component.</w:t>
      </w:r>
    </w:p>
    <w:p w:rsidR="009054B5" w:rsidRDefault="009054B5" w:rsidP="00E774B9">
      <w:pPr>
        <w:rPr>
          <w:rFonts w:ascii="Times New Roman" w:hAnsi="Times New Roman" w:cs="Times New Roman"/>
          <w:sz w:val="24"/>
          <w:szCs w:val="24"/>
          <w:lang w:val="en-US" w:bidi="th-TH"/>
        </w:rPr>
      </w:pPr>
    </w:p>
    <w:p w:rsidR="009054B5" w:rsidRDefault="009054B5" w:rsidP="00E774B9">
      <w:pPr>
        <w:rPr>
          <w:rFonts w:ascii="Times New Roman" w:hAnsi="Times New Roman" w:cs="Times New Roman"/>
          <w:sz w:val="24"/>
          <w:szCs w:val="24"/>
          <w:lang w:val="en-US" w:bidi="th-TH"/>
        </w:rPr>
      </w:pPr>
    </w:p>
    <w:p w:rsidR="009054B5" w:rsidRPr="009054B5" w:rsidRDefault="009054B5" w:rsidP="009054B5">
      <w:pPr>
        <w:pStyle w:val="ListParagraph"/>
        <w:numPr>
          <w:ilvl w:val="0"/>
          <w:numId w:val="1"/>
        </w:numPr>
        <w:rPr>
          <w:rFonts w:ascii="Times New Roman" w:hAnsi="Times New Roman" w:cs="Times New Roman"/>
          <w:b/>
          <w:bCs/>
          <w:i/>
          <w:iCs/>
          <w:sz w:val="24"/>
          <w:szCs w:val="24"/>
          <w:lang w:val="en-US"/>
        </w:rPr>
      </w:pPr>
      <w:r w:rsidRPr="009054B5">
        <w:rPr>
          <w:rFonts w:ascii="Times New Roman" w:hAnsi="Times New Roman" w:cs="Times New Roman"/>
          <w:b/>
          <w:bCs/>
          <w:i/>
          <w:iCs/>
          <w:sz w:val="24"/>
          <w:szCs w:val="24"/>
          <w:lang w:val="en-US"/>
        </w:rPr>
        <w:lastRenderedPageBreak/>
        <w:t>In what way can the Steele and Aronson (1995) study challenge the conclusions of the Jensen (1969) study?</w:t>
      </w:r>
    </w:p>
    <w:p w:rsidR="000329D0" w:rsidRPr="00940711" w:rsidRDefault="009054B5" w:rsidP="00E774B9">
      <w:pPr>
        <w:rPr>
          <w:rFonts w:ascii="Times New Roman" w:hAnsi="Times New Roman" w:cs="Times New Roman"/>
          <w:sz w:val="24"/>
          <w:szCs w:val="24"/>
        </w:rPr>
      </w:pPr>
      <w:r>
        <w:rPr>
          <w:rFonts w:ascii="Times New Roman" w:hAnsi="Times New Roman" w:cs="Times New Roman"/>
          <w:sz w:val="24"/>
          <w:szCs w:val="24"/>
          <w:lang/>
        </w:rPr>
        <w:t>In 1995</w:t>
      </w:r>
      <w:r w:rsidR="000329D0" w:rsidRPr="00940711">
        <w:rPr>
          <w:rFonts w:ascii="Times New Roman" w:hAnsi="Times New Roman" w:cs="Times New Roman"/>
          <w:sz w:val="24"/>
          <w:szCs w:val="24"/>
          <w:lang/>
        </w:rPr>
        <w:t xml:space="preserve">, Claude Steele, in collaboration with Joshua Aronson, performed the first experiments demonstrating that stereotype threat can undermine intellectual performance. They had African-American and European-American college students take a difficult verbal portion of the Graduate Record Examination test. </w:t>
      </w:r>
      <w:proofErr w:type="gramStart"/>
      <w:r w:rsidR="000329D0" w:rsidRPr="00940711">
        <w:rPr>
          <w:rFonts w:ascii="Times New Roman" w:hAnsi="Times New Roman" w:cs="Times New Roman"/>
          <w:sz w:val="24"/>
          <w:szCs w:val="24"/>
          <w:lang/>
        </w:rPr>
        <w:t>As would be expected based on national averages, the African-American students performed less well on the test.</w:t>
      </w:r>
      <w:proofErr w:type="gramEnd"/>
      <w:r w:rsidR="000329D0" w:rsidRPr="00940711">
        <w:rPr>
          <w:rFonts w:ascii="Times New Roman" w:hAnsi="Times New Roman" w:cs="Times New Roman"/>
          <w:sz w:val="24"/>
          <w:szCs w:val="24"/>
          <w:lang/>
        </w:rPr>
        <w:t xml:space="preserve"> In a subsequent experiment, Steele and Aronson changed the instructions of the test so that participants no longer believed that the test accurately measured intellectual performance. This change reduced the performance gap between the two groups</w:t>
      </w:r>
      <w:r w:rsidR="00940711">
        <w:rPr>
          <w:rFonts w:ascii="Times New Roman" w:hAnsi="Times New Roman" w:cs="Times New Roman"/>
          <w:sz w:val="24"/>
          <w:szCs w:val="24"/>
          <w:lang/>
        </w:rPr>
        <w:t>.</w:t>
      </w:r>
      <w:r w:rsidR="000329D0" w:rsidRPr="00940711">
        <w:rPr>
          <w:rFonts w:ascii="Times New Roman" w:hAnsi="Times New Roman" w:cs="Times New Roman"/>
          <w:sz w:val="24"/>
          <w:szCs w:val="24"/>
          <w:lang/>
        </w:rPr>
        <w:t xml:space="preserve"> Steele and Aronson concluded that changing the instructions on the test can reduce African-American students' concern about confirming a negative stereotype about their group.</w:t>
      </w:r>
    </w:p>
    <w:sectPr w:rsidR="000329D0" w:rsidRPr="00940711" w:rsidSect="00D07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52084"/>
    <w:multiLevelType w:val="hybridMultilevel"/>
    <w:tmpl w:val="243C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E774B9"/>
    <w:rsid w:val="000329D0"/>
    <w:rsid w:val="009054B5"/>
    <w:rsid w:val="00940711"/>
    <w:rsid w:val="00B41BC7"/>
    <w:rsid w:val="00D07D9C"/>
    <w:rsid w:val="00E774B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9C"/>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9D0"/>
    <w:rPr>
      <w:color w:val="0000FF"/>
      <w:u w:val="single"/>
    </w:rPr>
  </w:style>
  <w:style w:type="paragraph" w:styleId="NormalWeb">
    <w:name w:val="Normal (Web)"/>
    <w:basedOn w:val="Normal"/>
    <w:uiPriority w:val="99"/>
    <w:semiHidden/>
    <w:unhideWhenUsed/>
    <w:rsid w:val="000329D0"/>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styleId="ListParagraph">
    <w:name w:val="List Paragraph"/>
    <w:basedOn w:val="Normal"/>
    <w:uiPriority w:val="34"/>
    <w:qFormat/>
    <w:rsid w:val="009054B5"/>
    <w:pPr>
      <w:ind w:left="720"/>
      <w:contextualSpacing/>
    </w:pPr>
  </w:style>
</w:styles>
</file>

<file path=word/webSettings.xml><?xml version="1.0" encoding="utf-8"?>
<w:webSettings xmlns:r="http://schemas.openxmlformats.org/officeDocument/2006/relationships" xmlns:w="http://schemas.openxmlformats.org/wordprocessingml/2006/main">
  <w:divs>
    <w:div w:id="283075082">
      <w:bodyDiv w:val="1"/>
      <w:marLeft w:val="0"/>
      <w:marRight w:val="0"/>
      <w:marTop w:val="0"/>
      <w:marBottom w:val="0"/>
      <w:divBdr>
        <w:top w:val="none" w:sz="0" w:space="0" w:color="auto"/>
        <w:left w:val="none" w:sz="0" w:space="0" w:color="auto"/>
        <w:bottom w:val="none" w:sz="0" w:space="0" w:color="auto"/>
        <w:right w:val="none" w:sz="0" w:space="0" w:color="auto"/>
      </w:divBdr>
      <w:divsChild>
        <w:div w:id="1898512951">
          <w:marLeft w:val="0"/>
          <w:marRight w:val="0"/>
          <w:marTop w:val="0"/>
          <w:marBottom w:val="0"/>
          <w:divBdr>
            <w:top w:val="none" w:sz="0" w:space="0" w:color="auto"/>
            <w:left w:val="none" w:sz="0" w:space="0" w:color="auto"/>
            <w:bottom w:val="none" w:sz="0" w:space="0" w:color="auto"/>
            <w:right w:val="none" w:sz="0" w:space="0" w:color="auto"/>
          </w:divBdr>
          <w:divsChild>
            <w:div w:id="100609460">
              <w:marLeft w:val="0"/>
              <w:marRight w:val="0"/>
              <w:marTop w:val="0"/>
              <w:marBottom w:val="0"/>
              <w:divBdr>
                <w:top w:val="none" w:sz="0" w:space="0" w:color="auto"/>
                <w:left w:val="none" w:sz="0" w:space="0" w:color="auto"/>
                <w:bottom w:val="none" w:sz="0" w:space="0" w:color="auto"/>
                <w:right w:val="none" w:sz="0" w:space="0" w:color="auto"/>
              </w:divBdr>
              <w:divsChild>
                <w:div w:id="15217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dc:creator>
  <cp:lastModifiedBy>danielh</cp:lastModifiedBy>
  <cp:revision>1</cp:revision>
  <dcterms:created xsi:type="dcterms:W3CDTF">2011-10-13T01:06:00Z</dcterms:created>
  <dcterms:modified xsi:type="dcterms:W3CDTF">2011-10-13T02:09:00Z</dcterms:modified>
</cp:coreProperties>
</file>